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636"/>
        <w:gridCol w:w="3934"/>
      </w:tblGrid>
      <w:tr w:rsidR="00E04D30" w:rsidTr="0009065B">
        <w:tc>
          <w:tcPr>
            <w:tcW w:w="3284" w:type="dxa"/>
          </w:tcPr>
          <w:p w:rsidR="00E04D30" w:rsidRDefault="00E04D30" w:rsidP="00E04D30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E04D30" w:rsidRDefault="00E04D30" w:rsidP="00E04D30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E04D30" w:rsidRDefault="00CB49B5" w:rsidP="00E04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6</w:t>
            </w:r>
          </w:p>
          <w:p w:rsidR="00BB0F09" w:rsidRPr="00E04D30" w:rsidRDefault="00BB0F09" w:rsidP="00E04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E5F13" w:rsidRPr="008E5F13" w:rsidRDefault="008E5F13" w:rsidP="008E5F13">
            <w:pPr>
              <w:pStyle w:val="1"/>
              <w:suppressAutoHyphens/>
              <w:spacing w:line="240" w:lineRule="exact"/>
              <w:ind w:firstLine="0"/>
              <w:jc w:val="both"/>
              <w:rPr>
                <w:b w:val="0"/>
                <w:i w:val="0"/>
              </w:rPr>
            </w:pPr>
            <w:bookmarkStart w:id="0" w:name="_GoBack"/>
            <w:r w:rsidRPr="008E5F13">
              <w:rPr>
                <w:b w:val="0"/>
                <w:i w:val="0"/>
              </w:rPr>
              <w:t>к решению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19 декабря 2024 года № 51 «О бюджете Грачевского муниципального округа Ставропольского края на 2025 год и плановый период 2026 и 2027 годов»</w:t>
            </w:r>
          </w:p>
          <w:p w:rsidR="00E04D30" w:rsidRPr="00DA4CF8" w:rsidRDefault="008E5F13" w:rsidP="008E5F13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F13">
              <w:rPr>
                <w:rFonts w:ascii="Times New Roman" w:hAnsi="Times New Roman" w:cs="Times New Roman"/>
                <w:sz w:val="28"/>
                <w:szCs w:val="28"/>
              </w:rPr>
              <w:t>от 02 сентября 2025 г. № 55</w:t>
            </w:r>
            <w:bookmarkEnd w:id="0"/>
          </w:p>
        </w:tc>
      </w:tr>
    </w:tbl>
    <w:p w:rsidR="008C0357" w:rsidRDefault="008C0357" w:rsidP="00DA4C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4CF8" w:rsidRPr="00DA4CF8" w:rsidRDefault="00DA4CF8" w:rsidP="00DA4C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36C8" w:rsidRDefault="00C536C8" w:rsidP="00C536C8">
      <w:pPr>
        <w:spacing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C536C8" w:rsidRDefault="003F1289" w:rsidP="00C536C8">
      <w:pPr>
        <w:jc w:val="both"/>
        <w:rPr>
          <w:rFonts w:ascii="Times New Roman" w:hAnsi="Times New Roman" w:cs="Times New Roman"/>
          <w:sz w:val="28"/>
          <w:szCs w:val="28"/>
        </w:rPr>
      </w:pPr>
      <w:r w:rsidRPr="003F1289">
        <w:rPr>
          <w:rFonts w:ascii="Times New Roman" w:hAnsi="Times New Roman" w:cs="Times New Roman"/>
          <w:sz w:val="28"/>
          <w:szCs w:val="28"/>
        </w:rPr>
        <w:t>бюджетных ассигнований по главным распорядителям бюджетных средств, разделам, подразделам, целевым статьям (муниципальным программам и н</w:t>
      </w:r>
      <w:r w:rsidRPr="003F1289">
        <w:rPr>
          <w:rFonts w:ascii="Times New Roman" w:hAnsi="Times New Roman" w:cs="Times New Roman"/>
          <w:sz w:val="28"/>
          <w:szCs w:val="28"/>
        </w:rPr>
        <w:t>е</w:t>
      </w:r>
      <w:r w:rsidRPr="003F1289">
        <w:rPr>
          <w:rFonts w:ascii="Times New Roman" w:hAnsi="Times New Roman" w:cs="Times New Roman"/>
          <w:sz w:val="28"/>
          <w:szCs w:val="28"/>
        </w:rPr>
        <w:t>программным направлениям деятельности) и группам видов расходов класс</w:t>
      </w:r>
      <w:r w:rsidRPr="003F1289">
        <w:rPr>
          <w:rFonts w:ascii="Times New Roman" w:hAnsi="Times New Roman" w:cs="Times New Roman"/>
          <w:sz w:val="28"/>
          <w:szCs w:val="28"/>
        </w:rPr>
        <w:t>и</w:t>
      </w:r>
      <w:r w:rsidRPr="003F1289">
        <w:rPr>
          <w:rFonts w:ascii="Times New Roman" w:hAnsi="Times New Roman" w:cs="Times New Roman"/>
          <w:sz w:val="28"/>
          <w:szCs w:val="28"/>
        </w:rPr>
        <w:t>фикации расходов бюджетов в ведомственной структуре расходов бюджета Грачевского муниципального округа Ставропольск</w:t>
      </w:r>
      <w:r w:rsidR="00C35A98">
        <w:rPr>
          <w:rFonts w:ascii="Times New Roman" w:hAnsi="Times New Roman" w:cs="Times New Roman"/>
          <w:sz w:val="28"/>
          <w:szCs w:val="28"/>
        </w:rPr>
        <w:t>ого края на плановый пер</w:t>
      </w:r>
      <w:r w:rsidR="00C35A98">
        <w:rPr>
          <w:rFonts w:ascii="Times New Roman" w:hAnsi="Times New Roman" w:cs="Times New Roman"/>
          <w:sz w:val="28"/>
          <w:szCs w:val="28"/>
        </w:rPr>
        <w:t>и</w:t>
      </w:r>
      <w:r w:rsidR="00C35A98">
        <w:rPr>
          <w:rFonts w:ascii="Times New Roman" w:hAnsi="Times New Roman" w:cs="Times New Roman"/>
          <w:sz w:val="28"/>
          <w:szCs w:val="28"/>
        </w:rPr>
        <w:t>од 2026 и 2027</w:t>
      </w:r>
      <w:r w:rsidRPr="003F128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536C8" w:rsidRPr="00C536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4E4" w:rsidRPr="007179D5" w:rsidRDefault="00BB0F09" w:rsidP="004669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179D5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567"/>
        <w:gridCol w:w="567"/>
        <w:gridCol w:w="1701"/>
        <w:gridCol w:w="567"/>
        <w:gridCol w:w="1984"/>
        <w:gridCol w:w="1808"/>
      </w:tblGrid>
      <w:tr w:rsidR="003F1289" w:rsidRPr="00A75B50" w:rsidTr="00210540">
        <w:trPr>
          <w:trHeight w:val="20"/>
        </w:trPr>
        <w:tc>
          <w:tcPr>
            <w:tcW w:w="1951" w:type="dxa"/>
            <w:vAlign w:val="bottom"/>
          </w:tcPr>
          <w:p w:rsidR="000B54A6" w:rsidRPr="00A75B50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noWrap/>
            <w:vAlign w:val="bottom"/>
          </w:tcPr>
          <w:p w:rsidR="000B54A6" w:rsidRPr="00A75B50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</w:p>
        </w:tc>
        <w:tc>
          <w:tcPr>
            <w:tcW w:w="567" w:type="dxa"/>
            <w:noWrap/>
            <w:vAlign w:val="bottom"/>
          </w:tcPr>
          <w:p w:rsidR="000B54A6" w:rsidRPr="00A75B50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noWrap/>
            <w:vAlign w:val="bottom"/>
          </w:tcPr>
          <w:p w:rsidR="000B54A6" w:rsidRPr="00A75B50" w:rsidRDefault="00782383" w:rsidP="00782383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701" w:type="dxa"/>
            <w:noWrap/>
            <w:vAlign w:val="bottom"/>
          </w:tcPr>
          <w:p w:rsidR="000B54A6" w:rsidRPr="00A75B50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noWrap/>
            <w:vAlign w:val="bottom"/>
          </w:tcPr>
          <w:p w:rsidR="000B54A6" w:rsidRPr="00A75B50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984" w:type="dxa"/>
            <w:vAlign w:val="bottom"/>
          </w:tcPr>
          <w:p w:rsidR="000B54A6" w:rsidRPr="00A75B50" w:rsidRDefault="00C97BA3" w:rsidP="00AE2D52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E2D52" w:rsidRPr="00A75B5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B54A6" w:rsidRPr="00A75B5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08" w:type="dxa"/>
            <w:vAlign w:val="bottom"/>
          </w:tcPr>
          <w:p w:rsidR="000B54A6" w:rsidRPr="00A75B50" w:rsidRDefault="00C97BA3" w:rsidP="00AE2D52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E2D52" w:rsidRPr="00A75B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84C11" w:rsidRPr="00A75B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54A6" w:rsidRPr="00A75B5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3F1289" w:rsidRPr="00A75B50" w:rsidTr="00210540">
        <w:trPr>
          <w:trHeight w:val="20"/>
        </w:trPr>
        <w:tc>
          <w:tcPr>
            <w:tcW w:w="1951" w:type="dxa"/>
            <w:vAlign w:val="bottom"/>
          </w:tcPr>
          <w:p w:rsidR="000B54A6" w:rsidRPr="00A75B50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</w:tcPr>
          <w:p w:rsidR="000B54A6" w:rsidRPr="00A75B50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</w:tcPr>
          <w:p w:rsidR="000B54A6" w:rsidRPr="00A75B50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noWrap/>
            <w:vAlign w:val="bottom"/>
          </w:tcPr>
          <w:p w:rsidR="000B54A6" w:rsidRPr="00A75B50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noWrap/>
            <w:vAlign w:val="bottom"/>
          </w:tcPr>
          <w:p w:rsidR="000B54A6" w:rsidRPr="00A75B50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noWrap/>
            <w:vAlign w:val="bottom"/>
          </w:tcPr>
          <w:p w:rsidR="000B54A6" w:rsidRPr="00A75B50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vAlign w:val="bottom"/>
          </w:tcPr>
          <w:p w:rsidR="000B54A6" w:rsidRPr="00A75B50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8" w:type="dxa"/>
            <w:vAlign w:val="bottom"/>
          </w:tcPr>
          <w:p w:rsidR="000B54A6" w:rsidRPr="00A75B50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B5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 Грачевского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2 759 649,67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2 759 649,67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Совета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2 525 649,67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2 525 649,67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Совета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2 525 649,67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2 525 649,67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Совета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2 525 649,67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2 525 649,67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547 220,31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547 220,31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93 744,00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93 744,00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451 331,31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451 331,31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2 145,00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2 145,00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1 978 429,36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1 978 429,36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1 978 429,36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1 978 429,36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Совета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Совета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Совета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публ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кации в средствах массовой информ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50 2 01 20010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50 2 01 20010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оказ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услуг по сопр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вождению справо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охр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ально-культурные мероприятия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221 649 195,70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171 600 162,02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1 577 290,56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1 577 290,56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1 577 290,56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1 577 290,56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ций в Грачевском муниципальном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1 577 290,56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1 577 290,56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179 880,00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179 880,00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179 880,00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179 880,00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1 397 410,56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1 397 410,56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1 397 410,56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1 397 410,56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65 641 977,32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65 691 976,68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65 641 977,32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65 691 976,68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65 641 977,32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65 691 976,68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7 248 118,07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7 298 118,07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2 841 168,00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2 841 168,00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3 945 980,92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3 995 980,92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460 969,15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460 969,15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56 429 455,25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56 429 454,61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56 429 455,25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56 429 454,61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по опеке и попечительству в области здрав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51 2 01 76100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462 422,05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462 422,05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51 2 01 76100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395 232,52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395 232,52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51 2 01 76100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67 189,53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67 189,53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и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зация деятельности комиссий по делам несовершенноле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них и защите их прав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51 2 01 76360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674 832,10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674 832,10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51 2 01 76360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651 131,48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651 131,48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51 2 01 76360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23 700,62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23 700,62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ществление отдел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полномочий Ставропольского края по организ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архивного дела в Ставропольском крае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827 149,85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827 149,85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654 390,00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654 390,00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172 759,85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172 759,85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118 008,00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8 964,80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118 008,00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8 964,80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118 008,00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8 964,80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ставлению (измен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нию) списков ка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дидатов в прися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заседатели 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деральных судов общей юрисдикции в Российской Фед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51 2 01 51200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118 008,00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8 964,80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51 2 01 51200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118 008,00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8 964,80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51 3 00 20020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51 3 00 20020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эконом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 Грачевского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ниципального окр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9 989 453,76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9 989 453,76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"Снижение адм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нистративных бар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еров, оптимизация и повышение кач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 предоставл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ных и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услуг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края, в том числе на базе многофункци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нального центра предоставления государственных и муниципальных услуг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9 989 453,76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9 989 453,76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деятельности мн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гофункционального центра предоста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 госуда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ственных и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услуг в Грачевском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9 989 453,76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9 989 453,76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9 939 453,76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9 939 453,76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8 201 959,42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8 201 959,42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1 732 965,14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1 732 965,14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4 529,20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4 529,20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 по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лактике и предо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вращению распр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странения корон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06 4 01 20770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06 4 01 20770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 муниципальной службы и против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действие корру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в Грачевском муниципальном округе"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пальной службы в Грачевском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"Организация дополнительного профессионального образования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служ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 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 по разв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тию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службы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10 1 01 20180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10 1 01 20180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"Противодействие коррупции в сфере деятельности адм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нистрации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и ее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ганах"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"Изготовление и размещение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альной рекламы 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тикоррупционной направленности (информационный стенд, баннеры, 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стовки)"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изг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товлению и разм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щению социальной рекламы антико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рупционной направленности (информационный стенд, баннеры, 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стовки)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10 2 01 20230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10 2 01 20230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лактика правон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рушений,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ризма, экстремизма на территории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1 732 363,16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1 732 363,16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правонарушений, наркомании, алк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голизма и проп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ганда здорового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раза жизни на те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ритории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округа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"Поощрение народных дружи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ников за активное участие в обеспеч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нии охраны общ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ственного порядка"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12 1 09 00000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рение народных дружинников за 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тивное участие в обеспечении охр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 общественного порядка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12 1 09 20661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12 1 09 20661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социальной адапт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лиц, отбывших уголовное наказ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ние, в целях орг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низации меропри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тий по профилакт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 рецидивной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ступности"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12 1 10 00000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социальной адаптации лиц,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бывших уголовное наказание, в целях организации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 по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лактике рециди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преступности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12 1 10 20662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12 1 10 20662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"Проведение мероприятий для жителей округа по профилактике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вонарушений, алк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голизма, мошенн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чества"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12 1 11 00000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мероприятий для жителей округа по профилактике правонарушений, алкоголизма,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шенничества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12 1 11 20511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12 1 11 20511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"Реализация плана мероприятий по реализации в Грачевском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ципальном округе Ставропольского края приоритетных направлений стр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тегии госуда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ант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наркотической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литики РФ на пер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 до 2030 года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12 1 12 00000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зацию плана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 по реал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 приор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тетных направл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 стратегии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дарственной ант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наркотической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литики РФ на пер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 до 2030 года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12 1 12 20531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Закупка товаров,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12 1 12 20531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"Профилактика терроризма, эк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тремизма и разв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 межнационал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межконфе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сиональных отн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шений на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Грачевского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1 477 363,16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1 477 363,16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 Изготовл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информацио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материалов, направленных на формирование у граждан неприятия идеологии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 , экстреми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ма, неонацизма и неофашизма"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товление информ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ционных матери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лов, направленных на формирование у граждан неприятия идеологии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ризма, экстремизма, неонацизма и неофашизма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12 2 03 20594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12 2 03 20594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"Проведение информационно-пропагандистских мероприятий, направленных на профилактику идеологии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12 2 04 00000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105 263,16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105 263,16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информац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онно-пропагандистских мероприятий, направленных на профилактику идеологии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04 S7730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105 263,16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105 263,16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04 S7730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105 263,16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105 263,16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"Проведение конкурса по прот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водействию иде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логии терроризма и экстремизма на территории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12 2 05 00000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конкурса по противодействию идеологии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 и экстреми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 на территории муниципального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12 2 05 20620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12 2 05 20620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"Проведение конкурсов и фест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валей культур и их софинансирование"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12 2 07 00000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конкурсов и фестивалей культур и их софинансир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12 2 07 20560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12 2 07 20560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"Проведение спортивных соре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нований по трад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ционно-казачьим видам спорта в 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реализации полномочий по осуществлению мер, направленных на укрепление межнационального и межконфесси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нального согласия"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12 2 08 00000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спортивных соревнований по традиционно каз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чьим видам спорта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12 2 08 20570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12 2 08 20570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охраны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учрежд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1 161 600,00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1 161 600,00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охраны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 учр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1 161 600,00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1 161 600,00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1 161 600,00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1 161 600,00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"Оборудов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ние, обслуживание и оплата услуг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гирования по си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налу "Тревога",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лученных с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систем тревожной сигнал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служивание и опл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 услуг реагиров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по сигналу "Тревога", 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ченных с устано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систем 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вожной сигнализ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12 2 15 20581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12 2 15 20581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3 098 079,18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3 098 079,18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3 098 079,18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3 098 079,18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3 098 079,18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3 098 079,18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публ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кации в средствах массовой информ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ществление обсл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живания информ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ционно-телекоммуникац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онной инфрастру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туры органов мес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самоуправл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51 2 01 20190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499 880,00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499 880,00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51 2 01 20190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499 880,00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499 880,00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оказ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услуг по сопр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вождению справо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445 725,60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445 725,60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445 725,60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445 725,60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ретение и содерж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объектов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имущ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охр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ально-культурные мероприятия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 по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лактике и предо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вращению распр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странения корон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депут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 Думы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 и их помощников в 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бирательных окр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гах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51 2 01 76610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1 189 473,58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1 189 473,58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51 2 01 76610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1 175 284,20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1 175 284,20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51 2 01 76610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14 189,38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14 189,38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ществление отдел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полномочий Ставропольского края по созданию и организации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админ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коми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51 2 01 76930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51 2 01 76930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376 785,75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386 541,49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ций в Грачевском муниципальном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376 785,75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386 541,49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376 785,75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386 541,49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учета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и горо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округов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376 785,75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386 541,49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350 602,56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350 602,56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26 183,19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35 938,93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"Безопасный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ципальный округ"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жарной безопасн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населения и территории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пожарной безопа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 и снижение рисков возникнов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пожаров"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09 2 02 00000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пожарной безопасности и снижение рисков возникновения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жаров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09 2 02 20454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09 2 02 20454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роприятий по гра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данской обороне, защита населения и территории от чре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вычайных ситу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"Повышение уровня защищенн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(подготовле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ности) населения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от опасности возникновения чрезвычайных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туаций, стихийных бедствий природн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и техногенного характера"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шение уровня 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щищенн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сти(подготовленности) населения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 от опасности возникновения чрезвычайных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туаций, стихийных бедствий природн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и техногенного характера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09 3 01 20455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09 3 01 20455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шенствование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стемы оповещения на территории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09 3 01 20457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09 3 01 20457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лактика правон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рушений,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ризма, экстремизма на территории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"Профилактика терроризма, эк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тремизма и разв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 межнационал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межконфе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сиональных отн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шений на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Грачевского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"Оборудов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ние, обслуживание и оплата услуг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гирования по си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налу "Тревога",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лученных с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систем тревожной сигнал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служивание и опл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 услуг реагиров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по сигналу "Тревога", 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ченных с устано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систем 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вожной сигнализ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12 2 15 20581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12 2 15 20581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7 088 346,22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7 088 346,22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7 088 346,22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7 088 346,22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7 088 346,22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7 088 346,22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7 088 346,22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7 088 346,22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6 035 269,96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6 035 269,96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1 047 736,51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1 047 736,51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5 339,75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5 339,75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сельского хозяйства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3 205 840,23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3 205 840,23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растен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еводства"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429 379,71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429 379,71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"Организация и проведение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 по борьбе с иксодовыми кл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щами - переносч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ками Крымской 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моррагической 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хорадки в приро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биотопах"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429 379,71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429 379,71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меропри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тий по борьбе с 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содовыми клещами-переносчиками Крымской геморр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гической лихорадки в природных би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топах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11 1 01 76540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429 379,71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429 379,71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Закупка товаров,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11 1 01 76540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429 379,71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429 379,71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лизации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"Развитие сельского хозяйства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" и общепр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граммные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2 776 460,52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2 776 460,52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функций органа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2 776 460,52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2 776 460,52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управленческих функций по реал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 отдельных государственных полномочий в обл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сельского х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11 4 01 76530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2 776 460,52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2 776 460,52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11 4 01 76530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2 316 322,97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2 316 322,97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11 4 01 76530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460 137,55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460 137,55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185 788,45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185 788,45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185 788,45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185 788,45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185 788,45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185 788,45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 в области обращения с 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вотными без 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дельцев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51 2 01 70140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185 788,45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185 788,45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51 2 01 70140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185 788,45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185 788,45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тран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портной системы и обеспечение 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опасности доро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движения на территории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870 173,80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870 173,80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рожное хозяйство и обеспечение 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опасности доро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движения" муниципальной программы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тран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портной системы и обеспечение 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опасности доро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движения"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870 173,80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870 173,80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"Организация регулярных перев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зок пассажиров и багажа автом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бильным транспо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 по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 маршр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 регулярных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ревозок пассажиров и багажа автом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бильным транспо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 по регулиру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мым тарифам"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870 173,80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870 173,80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пер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возок по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пальному маршруту п. Новоспицевский- с. Грачевка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05 1 03 20901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870 173,80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870 173,80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05 1 03 20901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870 173,80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870 173,80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тран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портной системы и обеспечение 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опасности доро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движения на территории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53 685 314,31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53 685 314,31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рожное хозяйство и обеспечение 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опасности доро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движения" муниципальной программы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тран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портной системы и обеспечение 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опасности доро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движения"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53 685 314,31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53 685 314,31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"Содержание и ремонт улично-дорожной сети"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53 685 314,31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53 685 314,31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9Д110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53 685 314,31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53 685 314,31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9Д110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53 685 314,31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53 685 314,31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эконом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ки Грачевского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ниципального окр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малого и среднего предпр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нимательства на территории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"Оказание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ниципальной 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нансовой поддер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 субъектам мал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и среднего пре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принимательства в Грачевском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грантов за счет средств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 субъе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 малого и сре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него предприним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06 1 02 60020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06 1 02 60020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"Информац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онная и консульт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ционная поддержка субъектов малого и среднего предпр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нимательства"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популяризации предпринимател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деятельности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06 1 03 20060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06 1 03 20060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инфо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мирование в сре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ствах массовой 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06 1 03 20210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06 1 03 20210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потреб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тельского рынка и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услуг на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Грачевского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"Создание комфортных усл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вий населению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для повыш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качества и культуры обслуж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 в торговых объектах и объе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 общественного питания и бытового обслуживания"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оценки имущества нест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ционарных торг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вых объектов и приобретение ор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техники, баннеров, расходных матер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алов для изготовл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информацио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материалов по вопросам поддер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 субъектов мал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и среднего пре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принимательства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06 2 01 20042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06 2 01 20042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"Снижение адм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нистративных бар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еров, оптимизация и повышение кач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 предоставл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услуг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края, в том числе на базе многофункци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нального центра предоставления государственных и муниципальных услуг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ятие "Организация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предоставления муниципальных услуг в Грачевском округе, перевод услуг в электро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вид"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перевод муниципальных услуг в электро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ную форму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06 4 02 20390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06 4 02 20390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"Формирование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временной горо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среды на те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ритории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 на 2018-2025 годы"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временной горо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среды на те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ритории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реги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нального проекта "Формирование комфортной горо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среды"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 И4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зацию программ формирования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временной горо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среды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 И4 55550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 И4 55550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"Благоустройство общественных те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8 928 648,97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8 928 648,97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6 718 414,87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6 718 414,87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"Уборка и поддержание в надлежащем сан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тарном состоянии территории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6 718 414,87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6 718 414,87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Уборка и подде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в надлеж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щем санитарном состоянии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6 718 414,87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6 718 414,87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6 718 414,87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6 718 414,87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уличного освещ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населенных пунктов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2 210 234,10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2 210 234,10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"Развитие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стемы уличного освещения нас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пунктов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2 210 234,10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2 210 234,10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системы уличного освещ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населенных пунктов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2 210 234,10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2 210 234,10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2 210 234,10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2 210 234,10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"Молодежь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2 134 361,20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2 134 361,20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"Поддержка 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лантливой и иниц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ативной молодежи Грачевского округа и ее патриотическое воспитание"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"Проведение мероприятий с 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лантливой,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ально-активной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лодежью, напра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на развитие личности молодого человека с акти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жизненной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зицией с вовлеч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нием в социальную практику"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степ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 интеграции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лодых граждан в социально-экономические, общественно-политические и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циокультурные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ношения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03 1 01 20261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03 1 01 20261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"Организация мероприятий в сф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 молодежной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литики, направле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на гражданское и патриотическое воспитание мол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дежи"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 в сфере молодежной 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тики, направленных на гражданское и патриотическое воспитание мол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дежи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03 1 02 20700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03 1 02 20700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 Профилактика ас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циальных явлений и экстремизма в молодежной среде"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"Проведение мероприятий, направленных на профилактику 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надзорности и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вонарушений нес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вершеннолетних"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приятий, напра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на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лактику безнадзо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 и правон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рушений несове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шеннолетних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03 2 01 20270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03 2 01 20270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"Проведение мероприятий, направленных на формирование зд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рового образа жи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 молодежи, э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фективная социал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зация молодежи, находящейся в трудной жизненной ситуации,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лактика экстреми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приятий, напра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на форм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рование здорового образа жизни мол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дежи, эффективная социализация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лодежи, наход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щейся в трудной жизненной ситу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ции, профилактика экстремизма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03 2 02 20710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03 2 02 20710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лизации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"Молодежь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края" и общепр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граммные расходы"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1 712 861,20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1 712 861,20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деятельности це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 молодежи "Юность"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1 712 861,20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1 712 861,20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1 712 861,20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1 712 861,20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1 619 411,20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1 619 411,20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93 450,00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93 450,00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лактика правон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рушений,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ризма, экстремизма на территории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правонарушений, наркомании, алк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голизма и проп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ганда здорового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раза жизни на те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ритории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округа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"Проведение мероприятий с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лодежью,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чивающих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лактику нарком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нии, асоциального поведения подрос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ков, формирование здорового образа жизни в молоде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среде"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мероприятий с молодежью,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печивающих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филактику нарк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мании, асоциальн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поведения 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ростков, формир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здорового образа жизни в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лодежной среде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12 1 01 20262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12 1 01 20262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"Организация защиты несове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шеннолетних и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лодежи от инфо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мации, оправдыв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ющей самоуби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и иные насильственные преступления"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12 1 13 00000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зацию защиты несовершенноле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них и молодежи от информации, оправдывающей самоубийство и иные насильстве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преступления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12 1 13 20532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12 1 13 20532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терроризма, эк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тремизма и разв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 межнационал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межконфе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сиональных отн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шений на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Грачевского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"Проведение мероприятий с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лодежью,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чивающих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лактику террори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ма, экстремизма, развитие казачества и направленных на формирование 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лерантного повед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молодежной среде"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дение мероприятий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 молодежью,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печивающих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филактику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ризма, экстремизма, развитие казачества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12 2 01 20540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12 2 01 20540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 Изготовл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информацио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материалов, направленных на формирование у граждан неприятия идеологии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 , экстреми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ма, неонацизма и неофашизма"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товление информ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ционных матери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лов, направленных на формирование у граждан неприятия идеологии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ризма, экстремизма, неонацизма и неофашизма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12 2 03 20594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12 2 03 20594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"Создание условий для обеспечения доступным и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фортным жильем граждан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12 056,89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12 311,31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льем молодых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мей Грачевского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12 056,89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12 311,31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"Улучшение жилищных условий молодых семей"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12 056,89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12 311,31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пред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ставлению мол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дым семьям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альных выплат на приобретение (строительство) жилья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 01 L4970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12 056,89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12 311,31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 01 L4970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12 056,89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12 311,31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спорта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11 811 807,90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11 811 807,90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"Организация и проведение 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онных физкульту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мероприятий и массовых спорти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мероприятий, обеспечение уч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стия команд округа в зональных и 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гиональных спо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тивных меропри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тиях"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направленные на увеличение доли граждан, систем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тически занима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щихся физической культурой и спо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 в общей чи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ленности населения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04 1 01 20280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04 1 01 20280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"Организация работы по поэта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ному внедрению Всероссийского физкультурно-спортивного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плекса "Готов к труду и обороне" ГТО"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04 1 04 00000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раб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ты по поэтапному внедрению Всеро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сийского физкул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турно-спортивного комплекса "Готов к труду и обороне" ГТО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04 1 04 20640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04 1 04 20640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лизации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"Развитие 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зической культуры и спорта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 и общепрограммные расходы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11 461 807,90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11 461 807,90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деятельности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ниципального бюджетного учр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ждения "Физкул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турно-оздоровительный комплекс "Лидер"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11 461 807,90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11 461 807,90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11 461 807,90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11 461 807,90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11 461 807,90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11 461 807,90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им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щественных и 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мельных отнош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 администрации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6 784 930,67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6 784 930,67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имуществе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ных и земельных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отношений адм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нистрации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6 784 930,67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6 784 930,67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имуществе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земельных отношений адм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нистрации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6 784 930,67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6 784 930,67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имуществе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земельных отношений адм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нистрации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6 784 930,67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6 784 930,67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953 043,52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953 043,52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270 816,00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270 816,00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664 013,02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664 013,02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18 214,50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18 214,50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5 831 887,15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5 831 887,15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5 831 887,15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5 831 887,15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упра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ление администр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37 429 565,85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37 431 165,65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финанс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вого управления администрации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14 685 465,34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14 675 465,34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финанс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вого управления администрации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14 685 465,34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14 675 465,34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финанс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вого управления администрации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14 685 465,34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14 675 465,34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2 211 399,80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2 201 399,80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531 422,50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531 422,50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1 669 127,38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1 659 127,38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бюджетные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10 849,92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10 849,92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12 474 065,54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12 474 065,54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12 474 065,54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12 474 065,54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"Управление 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нансами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лизации программы муниципальной программы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"Управление 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нансами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 и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щепрограммные мероприятия"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"Осуществл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функций по муниципальному финансовому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тролю"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ществление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по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пальному финанс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вому контролю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07 1 01 20760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07 1 01 20760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"Энергосбережение и повышение эне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гетической эффе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тивности на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тории Грачевского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 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"Энергосбережение и энергоэффекти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ность в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пальном секторе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"Замена око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блоков на стеклопакеты в зданиях организ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(учреждений, предприятий)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замену оконных блоков на стеклопакеты в зданиях организ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(учреждений, предприятий)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08 1 01 20421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08 1 01 20421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"Подготовка учреждений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 к осенне-зимнему периоду"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товку учреждений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к осеннему-зимнему периоду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08 1 02 20730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08 1 02 20730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финанс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вого управления администрации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22 080 141,72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22 080 141,72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финанс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вого управления администрации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22 080 141,72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22 080 141,72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финанс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вого управления администрации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22 080 141,72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22 080 141,72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гара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тий муниципальных служащих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 в соответствии с 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конодательством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55 1 01 10050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55 1 01 10050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20 860 097,72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20 860 097,72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18 206 866,72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18 206 866,72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2 653 231,00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2 653 231,00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ществление обсл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живания информ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ционно-телекоммуникац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онной инфрастру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туры органов мес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самоуправл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55 1 01 20190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55 1 01 20190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оказ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услуг по сопр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вождению справо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214 044,00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214 044,00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214 044,00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214 044,00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щий ремонт адм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нистративного зд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55 1 01 20320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55 1 01 20320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ретение и содерж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объектов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имущ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55 1 01 20610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55 1 01 20610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охр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 по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лактике и предо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вращению распр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странения корон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55 1 01 20770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55 1 01 20770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473 958,79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485 558,59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мероприятия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473 958,79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485 558,59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473 958,79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485 558,59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Резервирование средств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органов местного самоуправления и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59 1 01 20920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473 958,79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485 558,59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59 1 01 20920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473 958,79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485 558,59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зования админ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страции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795 442 556,22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774 825 681,87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264 192 655,54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329 461 122,26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школьного, общего и дополнительного образования в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чевском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пальном округе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264 192 655,54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329 461 122,26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предоставления бесплатного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264 192 655,54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264 964 642,31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72 886 858,65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74 757 413,82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58 732 940,85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58 732 940,85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13 714 699,74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15 585 254,91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439 218,06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439 218,06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обязательных медицинских осмотров (обслед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ваний) работников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01 1 01 20120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1 200 319,53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1 200 319,53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01 1 01 20120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1 200 319,53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1 200 319,53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пред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ставление питания детям в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учрежд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ниях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01 1 01 20150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9 964 585,71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9 964 585,71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01 1 01 20150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9 964 585,71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9 964 585,71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питания уч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щихся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учрежд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 за счет бю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жетных ассигнов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 местного бю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14 296 186,78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13 197 618,38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14 296 186,78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13 197 618,38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новку и обслужив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программно-аппаратного прот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вопожарного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плекса ПАК "Стр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лец-Мониторинг" в образовательных учреждениях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пального округа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353 945,40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353 945,40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01 1 01 20381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353 945,40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353 945,40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обсл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живание и текущий ремонт пожарной сигнализации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470 400,00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470 400,00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01 1 01 20410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470 400,00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470 400,00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 по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лактике и предо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вращению распр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странения корон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01 1 01 20770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по опл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 жилых помещ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ний, отопления и освещения педаг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гическим работн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образовател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организаций, проживающим и работающим в сельских населе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пунктах, раб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чих поселках (п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селках городского типа)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01 1 01 76890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7 131 612,57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7 131 612,57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01 1 01 76890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5 709 900,00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5 709 900,00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01 1 01 76890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1 421 712,57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1 421 712,57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гара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тий реализации прав на получение общедоступного и бесплатного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 в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дошкол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общеобраз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вательных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зациях и на фина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совое обеспечение получения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 в частных дошкольных и частных общеобр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зовательных орг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157 738 746,90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157 738 746,90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92 486 879,28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92 486 879,46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65 251 867,62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65 251 867,44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реги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нального проекта "Поддержка семьи"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Я1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64 496 479,95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 и оснащение образовательных организаций, 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ществляющих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разовательную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тельность по обр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зовательным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граммам дошкол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Я1 53150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64 496 479,95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Я1 53150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64 496 479,95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лактика правон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рушений,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ризма, экстремизма на территории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20 515 994,40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16 922 628,04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"Профилактика терроризма, эк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тремизма и разв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 межнационал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межконфе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сиональных отн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шений на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Грачевского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20 515 994,40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16 922 628,04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охраны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учрежд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19 747 200,00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16 153 833,64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охраны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 учр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19 747 200,00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16 153 833,64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19 747 200,00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16 153 833,64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"Оборудов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ние, обслуживание и оплата услуг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гирования по си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налу "Тревога",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лученных с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систем тревожной сигнал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768 794,40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768 794,40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служивание и опл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 услуг реагиров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по сигналу "Тревога", 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ченных с устано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систем 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вожной сигнализ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12 2 15 20581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768 794,40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768 794,40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12 2 15 20581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768 794,40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768 794,40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вания в Грачевском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426 425 574,60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355 505 436,42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школьного, общего и дополнительного образования в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чевском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пальном округе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426 425 574,60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355 505 436,42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предоставления бесплатного общего и дополнительного образования"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302 422 734,23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300 937 580,12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66 465 398,59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78 010 467,08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44 593 137,93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56 141 987,93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21 112 906,65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21 109 125,14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759 354,01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759 354,01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обязательных медицинских осмотров (обслед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ваний) работников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01 1 02 20120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1 359 596,70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1 359 596,70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01 1 02 20120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1 359 596,70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1 359 596,70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01 1 02 20205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1 483 703,00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01 1 02 20205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1 483 703,00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ремонта зд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 и сооружений муниципальных учреждений и стр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ительный контроль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01 1 02 20322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11 548 850,00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01 1 02 20322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11 548 850,00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питания уч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щихся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учрежд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 за счет бю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жетных ассигнов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 местного бю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01 1 02 20350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9 646 436,80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9 646 436,80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01 1 02 20350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9 227 545,60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9 227 545,60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01 1 02 20350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418 891,20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418 891,20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новку и обслужив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программно-аппаратного прот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вопожарного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плекса ПАК "Стр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лец-Мониторинг" в образовательных учреждениях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01 1 02 20381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194 400,00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194 400,00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01 1 02 20381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194 400,00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194 400,00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обсл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живание и текущий ремонт пожарной сигнализации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01 1 02 20410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365 700,00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365 700,00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01 1 02 20410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365 700,00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365 700,00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менного труд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устройства нес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вершеннолетних граждан в возрасте от 14 до 18 лет в свободное от учебы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время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01 1 02 20720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473 112,00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473 112,00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01 1 02 20720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473 112,00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473 112,00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 по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лактике и предо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вращению распр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странения корон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по опл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 жилых помещ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ний, отопления и освещения педаг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гическим работн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образовател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организаций, проживающим и работающим в сельских населе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пунктах, раб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чих поселках (п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селках городского типа)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01 1 02 76890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14 927 312,99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14 927 312,99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01 1 02 76890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11 011 697,09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11 011 697,09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01 1 02 76890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3 915 615,90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3 915 615,90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гара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тий реализации прав на получение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общедоступного и бесплатного начального общего, основного общего, среднего общего образования в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щеобразовательных организациях, а также обеспечение дополнительного образования детей в муниципальных общеобразовател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организациях и на финансовое обеспечение 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чения начального общего, основного общего, среднего общего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частных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щеобразовательных организациях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195 749 967,15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195 749 967,15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190 028 714,81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190 028 714,81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5 721 252,34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5 721 252,34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Ежемесячные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нежные выплаты по дополнительным мерам социальной поддержки отдел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категорий граждан, работа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 и прожива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 в сельской местности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01 1 02 80010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58 257,00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60 587,40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ми, казенными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01 1 02 80010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58 257,00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60 587,40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горячим питанием обучающихся 1-4 классов в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организ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циях"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20 174 542,71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19 563 252,45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платного горячего питания обуча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щихся, получа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 начальное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щее образование в государственных и муниципальных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разовательных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20 174 542,71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19 563 252,45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20 174 542,71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19 563 252,45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"Реализация регионального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екта "Все лучшее детям"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Ю4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68 866 707,84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 по моде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низации школьных систем образования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Ю4 57500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68 601 723,47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Ю4 57500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68 601 723,47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 по моде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низации школьных систем образования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Ю4 А7500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264 984,37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Ю4 А7500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264 984,37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"Реализация регионального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екта "Педагоги и наставники"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34 961 589,82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35 004 603,85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 ежемесячного денежного возн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граждения советн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 директоров по воспитанию и вз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имодействию с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скими обществе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объединен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ями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общеобразов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организ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ций,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общеобразов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организ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и професси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нальных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организ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781 200,00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781 200,00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781 200,00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781 200,00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 по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чению деятельн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советников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ректора по восп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танию и взаимоде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ствию с детскими общественными объединениями в общеобразовател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2 416 797,82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2 459 811,85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2 416 797,82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2 459 811,85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нежное вознагра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за классное руководство пед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гогическим рабо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никам госуда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ственных и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вательных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заций, реализу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 образовател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ные программы начального общего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образования, обр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зовательные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граммы основного общего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ния, образовател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программы среднего общего образования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31 763 592,00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31 763 592,00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31 763 592,00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31 763 592,00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спорта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"Проведение районных и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участия уч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щихся общеобраз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вательных школ округа в зональных и региональных и всероссийских спортивных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приятиях"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направленные на увеличение числа школьников,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стематически зан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мающихся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04 1 02 20310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04 1 02 20310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лактика правон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рушений,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ризма, экстремизма на территории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18 187 586,88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6 571 586,88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"Профилактика терроризма, эк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тремизма и разв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 межнационал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межконфе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сиональных отн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шений на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Грачевского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18 187 586,88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6 571 586,88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охраны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учрежд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17 424 000,00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охраны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 учр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17 424 000,00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17 424 000,00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"Оборудов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ние, обслуживание и оплата услуг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гирования по си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налу "Тревога",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лученных с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систем тревожной сигнал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763 586,88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763 586,88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служивание и опл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 услуг реагиров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по сигналу "Тревога", 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ченных с устано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систем 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вожной сигнализ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12 2 15 20581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763 586,88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763 586,88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12 2 15 20581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763 586,88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763 586,88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27 572 535,31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27 598 949,31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школьного, общего и дополнительного образования в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чевском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пальном округе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27 572 535,31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27 598 949,31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предоставления бесплатного общего и дополнительного образования"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16 127 335,31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15 568 899,31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14 148 761,39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13 590 325,39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14 148 761,39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13 590 325,39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обсл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живание и текущий ремонт пожарной сигнализации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01 1 02 20410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01 1 02 20410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по опл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 жилых помещ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ний, отопления и освещения педаг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гическим работн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образовател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организаций, проживающим и работающим в сельских населе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пунктах, раб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чих поселках (п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селках городского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типа)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01 1 02 76890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1 943 773,92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1 943 773,92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01 1 02 76890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1 943 773,92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1 943 773,92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Обеспечение функционирования модели персониф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цированного 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нансирования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полнительного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разования детей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01 1 12 00000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11 445 200,00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12 030 050,00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ционирования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дели персонифиц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рованного фина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сирования допо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нительного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01 1 12 11280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11 445 200,00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12 030 050,00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01 1 12 11280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11 445 200,00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12 030 050,00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спорта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"Проведение районных и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участия уч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щихся общеобраз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вательных школ округа в зональных и региональных и всероссийских спортивных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приятиях"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направленные на увеличение числа школьников,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стематически зан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мающихся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04 1 02 20310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04 1 02 20310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лактика правон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рушений,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ризма, экстремизма на территории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2 417 483,52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2 417 483,52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терроризма, эк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тремизма и разв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 межнационал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межконфе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сиональных отн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шений на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Грачевского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2 417 483,52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2 417 483,52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охраны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учрежд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2 323 200,00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2 323 200,00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охраны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 учр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2 323 200,00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2 323 200,00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2 323 200,00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2 323 200,00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"Оборудов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ние, обслуживание и оплата услуг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гирования по си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налу "Тревога",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лученных с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систем тревожной сигнал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94 283,52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94 283,52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служивание и опл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 услуг реагиров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по сигналу "Тревога", 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ченных с устано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систем 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вожной сигнализ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12 2 15 20581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94 283,52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94 283,52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12 2 15 20581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94 283,52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94 283,52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26 811 505,26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26 811 505,26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школьного, общего и дополнительного образования в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чевском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пальном округе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2 980 227,67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2 980 227,67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мероприятий по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циальной поддер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 детей"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2 980 227,67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2 980 227,67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зацию и обеспеч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отдыха и озд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ровления детей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01 1 03 78810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2 980 227,67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2 980 227,67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01 1 03 78810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33 297,09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33 297,09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01 1 03 78810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2 657 713,19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2 657 713,19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01 1 03 78810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289 217,39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289 217,39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лизации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"Развитие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разования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 и общепрограммные мероприятия"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23 831 277,59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23 831 277,59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 "Обесп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7 514 525,58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7 514 525,58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721 157,00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721 157,00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333 312,00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333 312,00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6 793 368,58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6 793 368,58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6 793 368,58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6 793 368,58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ятие "Обеспечение деятельности (ок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зание услуг) уче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но-методических кабинетов, центр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лизованных бухга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терий, групп хозя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ственного обсл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живания, учебных фильмотек, ме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школьных учебно-производственных комбинатов, лог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педических пун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13 563 349,86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13 563 349,86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13 563 349,86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13 563 349,86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11 642 546,08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11 642 546,08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1 918 748,78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1 918 748,78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01 3 02 11010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2 055,00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2 055,00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"Организация и осуществление деятельности по опеке и попеч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тельству в области образования"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2 753 402,15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2 753 402,15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зацию и осущест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ление деятельности по опеке и попеч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тельству в области образования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01 3 03 76200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2 753 402,15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2 753 402,15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01 3 03 76200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2 176 537,45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2 176 537,45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01 3 03 76200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576 864,70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576 864,70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9 019 220,71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9 236 970,18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школьного, общего и дополнительного образования в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чевском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пальном округе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3 330 943,77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3 330 943,77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предоставления бесплатного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3 330 943,77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3 330 943,77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части платы, взимаемой с род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телей (законных представителей) за присмотр и уход за детьми, посеща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щими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тельные организ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ции, реализующие образовательные программы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3 330 943,77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3 330 943,77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49 964,16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49 964,16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3 280 979,61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3 280 979,61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"Государственная поддержка детей с ограниченными возможностями здоровья, детей-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инвалидов, детей-сирот и детей, оставшихся без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родителей, в Грачевском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ниципальном окр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5 688 276,94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5 906 026,41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"Защита прав и законных интересов детей-сирот и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тей, оставшихся без попечения родит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5 688 276,94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5 906 026,41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денежных средств на соде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ребенка оп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куну (попечителю)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01 2 01 78110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4 330 170,25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4 547 919,72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01 2 01 78110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4 330 170,25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4 547 919,72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на соде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детей-сирот и детей, оставшихся без попечения 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дителей, в прие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семьях, а также на вознаграждение, причитающееся приемным родит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01 2 01 78130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1 358 106,69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1 358 106,69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01 2 01 78130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1 358 106,69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1 358 106,69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кул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туры и туризма 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министрации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119 239 040,79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108 758 868,18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"Культура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28 736 633,27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18 217 125,58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ализация дополн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общеобр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зовательных общ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развивающих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28 736 633,27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18 217 125,58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деятельности (ок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зание услуг) учр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ждений по вн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школьной работе с детьми"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18 217 224,01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18 217 125,58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17 803 325,68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17 803 325,58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17 803 325,68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17 803 325,58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по опл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 жилых помещ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ний, отопления и освещения педаг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гическим работн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образовател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организаций, проживающим и работающим в сельских населе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пунктах, раб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чих поселках (п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селках городского типа)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02 2 01 76890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413 800,00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413 800,00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02 2 01 76890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413 800,00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413 800,00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(стро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тельство и моде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низация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организ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дополнител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образования (детских школ 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кусств) по видам искусств путем их строительства, 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конструкции и 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питального ремо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та)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02 2 01 95197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02 2 01 95197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"Реализация регионального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екта "Семейные ценности и инфр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структура культ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ры""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Я5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10 519 409,26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отрасли культуры (приобр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тение музыкальных инструментов, об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рудования и мат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риалов для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образ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вательных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заций дополн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тельного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(детских школ искусств) по видам искусств и профе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сиональных обр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зовательных орг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низаций)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Я5 55195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9 359 527,61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Я5 55195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9 359 527,61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(стро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тельство и моде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низация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организ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дополнител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образования (детских школ 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кусств) по видам искусств путем их строительства, 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конструкции и 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питального ремо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та)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Я5 55197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1 159 881,65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2 Я5 55197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1 159 881,65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"Культура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75 269 181,55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75 308 419,28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"Предоставление услуг в сфере кул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туры на территории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75 269 181,55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75 308 419,28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ятие: "Обеспечение деятельности учр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ждений (оказание услуг) в сфере культуры и кинем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тографии"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56 019 067,47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56 043 303,63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53 963 194,67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53 963 194,67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02 1 01 11010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53 963 194,67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53 963 194,67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развитию культуры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02 1 01 20240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02 1 01 20240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Ежемесячные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нежные выплаты по дополнительным мерам социальной поддержки отдел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категорий граждан, работа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 и прожива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 в сельской местности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02 1 01 80010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605 872,80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630 108,96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02 1 01 80010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605 872,80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630 108,96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ятие: "Обеспечение деятельности учр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ждения (оказания услуг) библиотек"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18 950 920,10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18 962 106,02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02 1 03 11010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18 021 286,50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18 021 286,50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ным, автономным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02 1 03 11010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18 021 286,50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18 021 286,50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публ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кации в средствах массовой информ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02 1 03 20010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02 1 03 20010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развитию культуры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02 1 03 20240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02 1 03 20240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Ежемесячные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нежные выплаты по дополнительным мерам социальной поддержки отдел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категорий граждан, работа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 и прожива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 в сельской местности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02 1 03 80010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279 633,60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290 819,52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02 1 03 80010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279 633,60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290 819,52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"Модерниз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ция библиотек в 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комплектования книжных фондов библиотек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02 1 07 00000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299 193,98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303 009,63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би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лиотек в части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плектования кни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фондов би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лиотек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02 1 07 25194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ным, автономным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02 1 07 25194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Модернизация би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лиотек в части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плектования кни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фондов би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лиотек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07 L5194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199 193,98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203 009,63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07 L5194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199 193,98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203 009,63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лактика правон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рушений,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ризма, экстремизма на территории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10 546 216,80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10 546 216,80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терроризма, эк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тремизма и разв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 межнационал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межконфе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сиональных отн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шений на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Грачевского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10 546 216,80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10 546 216,80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охраны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учрежд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10 454 400,00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10 454 400,00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охраны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 учр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10 454 400,00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10 454 400,00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10 454 400,00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10 454 400,00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"Оборудов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ние, обслуживание и оплата услуг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гирования по си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налу "Тревога",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лученных с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систем тревожной сигнал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91 816,80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служивание и опл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 услуг реагиров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по сигналу "Тревога", 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ченных с устано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систем 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вожной сигнализ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12 2 15 20581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91 816,80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12 2 15 20581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91 816,80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"Культура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4 687 009,17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4 687 106,52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лизации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"Культура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края" и общепр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граммные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4 687 009,17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4 687 106,52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 "Обесп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4 687 009,17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4 687 106,52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02 3 01 10010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570 775,23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570 872,58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ганами управления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02 3 01 10010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208 320,00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208 320,00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02 3 01 10010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322 335,23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322 432,58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02 3 01 10010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40 120,00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40 120,00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02 3 01 10020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4 116 233,94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4 116 233,94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02 3 01 10020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4 116 233,94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4 116 233,94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труда и социальной защиты населения админ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страции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186 685 646,85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191 089 558,39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"Энергосбережение и повышение эне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гетической эффе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тивности на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тории Грачевского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 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энергоэффекти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ность в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пальном секторе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"Подготовка учреждений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пального округа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Ставропольского края к осенне-зимнему периоду"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подг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товку учреждений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к осеннему-зимнему периоду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08 1 02 20730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08 1 02 20730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"Социальная 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держка граждан в Грачевском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ципальном округе Ставропольского края 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населения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"Оказание 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нансовой поддер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 социально ор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ентированным 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коммерческим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ганизациям в окр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оказ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финансовой поддержки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 ориентир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ванным некомме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ческим организац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 в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13 1 02 20490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13 1 02 20490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труда и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альной защиты 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министрации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229 520,00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229 520,00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Непрограммные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труда и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альной защиты населения админ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страции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229 520,00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229 520,00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труда и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альной защиты населения админ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страции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229 520,00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229 520,00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ремонт здания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учрежд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ния, подготовку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кументации о 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купках и стро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53 1 01 20321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53 1 01 20321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обсл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живание и текущий ремонт пожарной сигнализации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53 1 01 20410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53 1 01 20410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"Социальная 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держка граждан в Грачевском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ципальном округе Ставропольского края 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114 242 160,61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114 637 291,77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населения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114 242 160,61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114 637 291,77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"Предоставл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мер социальной поддержки отдел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ным категориям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граждан"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91 047 603,41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89 894 875,57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ежегодной дене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выплаты 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цам, награжденным нагрудным знаком "Почетный донор России"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13 1 01 52200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2 236 931,57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2 326 195,67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13 1 01 52200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66 931,57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49 811,87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13 1 01 52200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2 276 383,80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13 1 01 52500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23 319 214,46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23 319 214,46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13 1 01 52500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200 004,46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200 004,46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13 1 01 52500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23 119 210,00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23 119 210,00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государственной социальной пом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малоимущим семьям, малоим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щим одиноко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живающим гражд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13 1 01 76240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757 959,07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757 959,07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13 1 01 76240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757 959,07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757 959,07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ежегодн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социального 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собия на проезд учащимся (студе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там)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13 1 01 76260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109 014,06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113 374,44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13 1 01 76260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1 354,06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1 354,44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13 1 01 76260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107 660,00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112 020,00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дельным категор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 граждан оплаты взноса на капитал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ремонт общего имущества в мн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гоквартирном доме за счет средств кр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евого бюджета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13 1 01 77220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42 382,49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42 382,49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Закупка товаров,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13 1 01 77220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13 1 01 77220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41 632,49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41 632,49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Ежегодная дене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ная выплата гра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данам Российской Федерации, роди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шимся на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Союза Сове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Социалист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ческих Республик, а также на иных те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риториях, которые на дату начала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ликой Отечестве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войны входили в его состав, не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стигшим соверше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нолетия на 3 се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тября 1945 года и постоянно прож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вающим на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тории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13 1 01 77820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7 082 814,29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5 859 417,48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13 1 01 77820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50 004,29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49 997,48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13 1 01 77820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7 032 810,00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5 809 420,00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 социальной 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держки ветеранов труда и тружеников тыла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22 937 608,76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22 937 613,25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299 998,76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300 003,25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22 637 610,00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22 637 610,00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 социальной 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держки ветеранов труда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26 102 370,00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26 079 410,00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25 802 370,00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25 779 410,00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мер социальной 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держки реабилит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рованных лиц и лиц, признанных пострадавшими от политических 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прессий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Ежемесячная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к пенсии гражданам,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шим инвалидами при исполнении служебных обяза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ностей в районах боевых действий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Ежемесячная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нежная выплата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мьям погибших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теранов боевых действий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гражданам субс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дий на оплату 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лого помещения и коммунальных услуг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13 1 01 78260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социального пособия на погр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бение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395 477,30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395 477,30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395 477,30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395 477,30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дельным категор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 граждан оплаты взноса на капитал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ремонт общего имущества в мн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гоквартирном доме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R4620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9 831,41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9 831,41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R4620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9 831,41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9 831,41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"Реализация регионального 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екта "Многодетная семья""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Я2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23 194 557,20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24 742 416,20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госуда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социал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помощи на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новании социальн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контракта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дельным категор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 граждан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Я2 54040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23 194 557,20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24 742 416,20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Я2 54040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23 194 557,20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24 742 416,20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"Социальная 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держка граждан в Грачевском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ципальном округе Ставропольского края 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52 823 916,44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56 832 749,11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населения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52 823 916,44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56 832 749,11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"Предоставл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мер социальной поддержки отдел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 категориям граждан"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52 823 916,44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56 832 749,11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Ежемесячная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нежная компенс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ция на каждого 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бенка на оплату жилья и комм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13 1 01 78301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36 419 911,64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40 428 747,15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13 1 01 78301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36 419 911,64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40 428 747,15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Ежегодная дене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ная компенсация на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каждого из детей, обучающихся в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щеобразовательных организациях,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их обеспечения одеждой для пос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щения учебных 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нятий, а также спортивной формой на весь период об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13 1 01 78302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13 1 01 78302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Ежемесячная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нежная компенс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ция на каждого из детей, обучающи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 в 5 - 11 классах общеобразовател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организаций и (или) обучающихся в профессионал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образовател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организациях по очной форме обучения, распол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женных на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тории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края, в 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ках предоставления им одноразового бесплатного пит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 весь период обучения, за 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ключением каник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лярного времени в летние месяцы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13 1 01 78303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13 1 01 78303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Ежемесячная 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нежная компенс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ция на каждого из детей, обучающи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 в общеобразов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организ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циях, на оплату проезда автом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бильным транспо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 (за исключен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 такси) в горо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и пригоро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сообщении, 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родским наземным электрическим транспортом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13 1 01 78304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54 004,80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54 001,96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и иные 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13 1 01 78304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54 004,80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54 001,96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"Социальная по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держка граждан в Грачевском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ципальном округе Ставропольского края 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19 200 049,80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19 199 997,51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лизации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"Социальная поддержка граждан в Грачевском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ниципальном окр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 Ставропольского края" и "общепр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граммные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19 200 049,80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19 199 997,51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деятельности управления по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лизации Програ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19 200 049,80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19 199 997,51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дельных госуда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ственных полном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в области труда и социальной защ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отдельных кат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горий граждан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13 3 01 76210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19 200 049,80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19 199 997,51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13 3 01 76210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17 615 865,43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17 615 865,43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13 3 01 76210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1 580 059,80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1 580 007,51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13 3 01 76210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4 124,57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4 124,57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Контрольно-счетная комиссия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2 990 429,07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2 990 429,07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трольно-счетной комиссии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2 806 929,07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2 806 929,07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трольно-счетной комиссии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2 806 929,07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2 806 929,07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трольно-счетной комиссии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2 806 929,07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2 806 929,07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418 311,12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418 311,12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140 616,00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140 616,00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277 695,12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277 695,12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2 388 617,95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2 388 617,95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ганами управления государственными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2 388 617,95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2 388 617,95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трольно-счетной комиссии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трольно-счетной комиссии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 рамках обеспечения 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Ко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трольно-счетной комиссии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оказ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услуг по сопр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вождению справо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Бешпагирское те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риториальное управление адм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нистрации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6 519 510,81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6 529 266,78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3 668 027,07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3 668 027,07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3 668 027,07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3 668 027,07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3 668 027,07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3 668 027,07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1 062 142,42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1 062 142,42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130 200,00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130 200,00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813 518,16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813 518,16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118 424,26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118 424,26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2 605 884,65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2 605 884,65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2 605 884,65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2 605 884,65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"Энергосбережение и повышение эне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гетической эффе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тивности на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тории Грачевского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 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энергоэффекти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ность в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пальном секторе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"Подготовка учреждений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 к осенне-зимнему периоду"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товку учреждений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к осеннему-зимнему периоду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08 1 02 20730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08 1 02 20730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оказ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услуг по сопр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вождению справо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мероприятий по противопожа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безопасности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51 2 01 20420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Закупка товаров,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51 2 01 20420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по обеспечению охр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ально-культурные мероприятия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271 604,69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281 360,66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271 604,69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281 360,66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271 604,69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281 360,66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учета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и горо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округов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271 604,69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281 360,66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ганами управления государственными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245 421,79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245 421,79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26 182,90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35 938,87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"Благоустройство общественных те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2 267 577,77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2 267 577,77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1 274 192,00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1 274 192,00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"Уборка и поддержание в надлежащем сан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тарном состоянии территории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1 264 192,00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1 264 192,00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Уборка и подде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в надлеж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щем санитарном состоянии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1 264 192,00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1 264 192,00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1 264 192,00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1 264 192,00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"Организация содержания мест захоронения"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мест захор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уличного освещ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населенных пунктов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993 385,77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993 385,77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"Развитие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стемы уличного освещения нас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пунктов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993 385,77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993 385,77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Развитие системы уличного освещ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населенных пунктов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993 385,77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993 385,77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993 385,77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993 385,77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спорта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"Приобретение спортивного инве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таря и оборудов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лизации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"Развитие 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зической культуры и спорта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 и общепрограммные расходы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ятия "Обеспечение деятельности отд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 по организации спортивной работы в поселениях"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Мероприятия, направленные на создание условий, обеспечивающих возможность гра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Тугулукское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ториальное упра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ление администр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5 893 453,36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5 903 209,33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2 972 764,18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2 972 764,18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2 972 764,18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2 972 764,18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2 972 764,18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2 972 764,18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748 180,00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748 180,00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114 576,00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114 576,00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560 059,00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560 059,00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73 545,00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73 545,00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2 224 584,18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2 224 584,18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2 224 584,18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2 224 584,18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"Энергосбережение и повышение эне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гетической эффе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тивности на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тории Грачевского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 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энергоэффекти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ность в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пальном секторе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"Подготовка учреждений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 к осенне-зимнему периоду"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товку учреждений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ципального округа Ставропольского края к осеннему-зимнему периоду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08 1 02 20730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08 1 02 20730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526 298,00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526 298,00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526 298,00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526 298,00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526 298,00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526 298,00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публ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кации в средствах массовой информ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ретение и содерж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объектов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имущ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486 298,00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486 298,00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486 298,00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486 298,00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ально-культурные мероприятия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201 484,18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211 240,15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201 484,18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211 240,15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201 484,18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211 240,15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учета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и горо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округов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201 484,18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211 240,15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26 182,90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35 938,87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"Благоустройство общественных те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2 120 407,00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2 120 407,00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1 165 196,00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1 165 196,00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ятие "Уборка и поддержание в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надлежащем сан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тарном состоянии территории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1 155 196,00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1 155 196,00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Уборка и подде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в надлеж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щем санитарном состоянии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1 155 196,00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1 155 196,00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1 155 196,00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1 155 196,00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"Организация содержания мест захоронения"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мест захор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уличного освещ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населенных пунктов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955 211,00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955 211,00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"Развитие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стемы уличного освещения нас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пунктов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955 211,00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955 211,00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системы уличного освещ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населенных пунктов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955 211,00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955 211,00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955 211,00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955 211,00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спорта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"Приобретение спортивного инве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таря и оборудов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Красное территор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альное управление администрации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4 990 750,28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5 000 506,25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2 795 367,10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2 795 367,10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2 795 367,10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2 795 367,10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2 795 367,10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2 795 367,10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570 782,92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570 782,92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114 576,00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114 576,00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365 692,96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365 692,96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90 513,96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90 513,96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2 224 584,18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2 224 584,18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2 224 584,18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2 224 584,18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охр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ально-культурные мероприятия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201 484,18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211 240,15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201 484,18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211 240,15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201 484,18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211 240,15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учета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и горо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округов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201 484,18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211 240,15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26 182,90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35 938,87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ропольского края "Благоустройство общественных те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1 720 867,00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1 720 867,00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"Благоустройство территории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1 013 352,00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1 013 352,00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"Уборка и поддержание в надлежащем сан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тарном состоянии территории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1 003 352,00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1 003 352,00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Уборка и подде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в надлеж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щем санитарном состоянии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1 003 352,00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1 003 352,00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1 003 352,00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1 003 352,00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"Организация содержания мест захоронения"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мест захор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уличного освещ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населенных пунктов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707 515,00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707 515,00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"Развитие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стемы уличного освещения нас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пунктов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707 515,00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707 515,00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системы уличного освещ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населенных пунктов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707 515,00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707 515,00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707 515,00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707 515,00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спорта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225 032,00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225 032,00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"Приобретение спортивного инве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таря и оборудов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ре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лизации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"Развитие 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зической культуры и спорта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 и общепрограммные расходы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175 032,00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175 032,00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ятия "Обеспечение деятельности отд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 по организации спортивной работы в поселениях"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175 032,00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175 032,00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дан систематически 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заниматься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175 032,00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175 032,00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175 032,00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175 032,00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Кугультинское те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риториальное управление адм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нистрации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8 855 171,25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8 864 927,22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4 879 978,28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4 879 978,28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4 879 978,28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4 879 978,28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4 879 978,28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4 879 978,28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1 224 512,37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1 224 512,37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192 696,00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192 696,00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828 568,48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828 568,48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203 247,89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203 247,89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3 655 465,91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3 655 465,91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3 655 465,91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3 655 465,91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"Энергосбережение и повышение эне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гетической эффе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тивности на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тории Грачевского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 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энергоэффекти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ность в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пальном секторе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"Подготовка учреждений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 к осенне-зимнему периоду"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товку учреждений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 Ставропольского края к осеннему-зимнему периоду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08 1 02 20730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08 1 02 20730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лактика правон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рушений,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ризма, экстремизма на территории Гр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чевского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"Профилактика терроризма, эк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тремизма и разв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 межнационал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межконфе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сиональных отн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шений на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Грачевского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"Обеспечение охраны 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учрежд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охраны 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 учр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оказ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ние услуг по сопр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вождению справо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82 900,00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82 900,00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82 900,00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82 900,00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охр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ально-культурные мероприятия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376 785,46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386 541,43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376 785,46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386 541,43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376 785,46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386 541,43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учета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и горо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округов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376 785,46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386 541,43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350 602,56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350 602,56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26 182,90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35 938,87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"Благоустройство общественных те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3 353 907,51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3 353 907,51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территории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1 730 176,38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1 730 176,38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"Уборка и поддержание в надлежащем сан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тарном состоянии территории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1 591 248,20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1 591 248,20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Уборка и подде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в надлеж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щем санитарном состоянии террит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1 591 248,20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1 591 248,20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1 591 248,20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1 591 248,20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"Организация содержания мест захоронения"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138 928,18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138 928,18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мест захор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138 928,18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138 928,18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128 928,18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128 928,18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уличного освещ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населенных пунктов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1 623 731,13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1 623 731,13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"Развитие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стемы уличного освещения нас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пунктов Грачевского мун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1 623 731,13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1 623 731,13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системы уличного освещ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населенных пунктов Грачевск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муниципального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1 623 731,13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1 623 731,13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1 623 731,13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1 623 731,13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 Ста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ропольского края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спорта в Граче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муниципал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округе Ставр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ятие "Приобретение спортивного инве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таря и оборудов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Сергиевское терр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ториальное упра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ление администр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6 554 781,08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6 564 537,05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водства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 Ставропол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3 588 107,29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3 588 107,29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3 588 107,29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3 588 107,29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водство и управл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сфере уст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новленных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3 588 107,29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3 588 107,29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функций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местного 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886 294,54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886 294,54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145 824,00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145 824,00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дарственных (м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662 873,00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662 873,00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77 597,54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77 597,54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2 701 812,75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2 701 812,75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персоналу в 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лях обеспечения выполнения фун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государстве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(муниц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пальными) орган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казенными учреждениями, о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2 701 812,75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2 701 812,75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201 484,18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211 240,15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201 484,18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211 240,15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201 484,18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211 240,15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201 484,18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211 240,15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26 182,90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35 938,87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"Благоустройство общественных территорий"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2 331 887,61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2 331 887,61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территории Грачевского муниципального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1 189 613,61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1 189 613,61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"Уборка и поддержание в надлежащем санитарном состоянии территории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1 179 613,61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1 179 613,61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Уборка и поддержание в надлежащем санитарном состоянии территории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1 179 613,61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1 179 613,61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1 179 613,61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1 179 613,61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1 142 274,00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1 142 274,00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1 142 274,00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1 142 274,00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системы уличного освещения населенных пунктов Грачевского муниципального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1 142 274,00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1 142 274,00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1 142 274,00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1 142 274,00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225 302,00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225 302,00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Спицевское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7 526 851,51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7 536 607,48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4 011 884,42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4 011 884,42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4 011 884,42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4 011 884,42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4 011 884,42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4 011 884,42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1 024 403,10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1 024 403,10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161 448,00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161 448,00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626 229,00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626 229,00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236 726,10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236 726,10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2 987 481,32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2 987 481,32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2 987 481,32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2 987 481,32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"Энергосбережение и повышение энергетической эффективности на территории Грачевского муниципального округа Ставропольского края 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энергоэффективность в муниципальном секторе Грачевского муниципального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учреждений Грачевского муниципального округа Ставропольского края к осенне-зимнему периоду"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подготовку учреждений Грачевского муниципального округа Ставропольского края к осеннему-зимнему периоду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08 1 02 20730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08 1 02 20730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126 950,40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126 950,40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126 950,40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126 950,40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126 950,40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126 950,40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81 950,40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81 950,40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51 2 01 20220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81 950,40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81 950,40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271 604,69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281 360,66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271 604,69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281 360,66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271 604,69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281 360,66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271 604,69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281 360,66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245 421,79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245 421,79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26 182,90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35 938,87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"Благоустройство общественных территорий"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2 871 110,00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2 871 110,00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территории Грачевского муниципального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1 878 824,00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1 878 824,00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"Уборка и поддержание в надлежащем санитарном состоянии территории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Уборка и поддержание в надлежащем санитарном состоянии территории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708 824,00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708 824,00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708 824,00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708 824,00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698 824,00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698 824,00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992 286,00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992 286,00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992 286,00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992 286,00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системы уличного освещения населенных пунктов Грачевского муниципального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992 286,00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992 286,00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992 286,00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992 286,00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225 302,00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225 302,00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175 302,00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Старомарьевское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8 662 225,93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8 671 981,90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4 649 573,08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4 649 573,08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4 649 573,08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4 649 573,08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4 649 573,08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4 649 573,08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1 010 271,50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1 010 271,50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192 696,00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192 696,00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809 306,80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809 306,80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8 268,70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8 268,70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3 639 301,58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3 639 301,58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51 2 01 10020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3 639 301,58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3 639 301,58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12 2 12 20650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51 2 01 20610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51 2 01 20671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51 2 01 20740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376 785,46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386 541,43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376 785,46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386 541,43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376 785,46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386 541,43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376 785,46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386 541,43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350 602,56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350 602,56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51 2 01 51180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26 182,90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35 938,87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"Благоустройство общественных территорий"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3 263 466,11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3 263 466,11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территории Грачевского муниципального округа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1 103 466,11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1 103 466,11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"Уборка и поддержание в надлежащем санитарном состоянии территории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Уборка и поддержание в надлежащем санитарном состоянии территории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16 1 01 11030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143 466,11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143 466,11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143 466,11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143 466,11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16 1 03 11040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133 466,11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133 466,11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уличного освещения населенных пунктов Грачевского муниципального округа"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системы уличного освещения населенных пунктов Грачевского муниципального округа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16 2 01 11020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04 2 02 20630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175 301,28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17 000 000,00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33 500 000,00</w:t>
            </w:r>
          </w:p>
        </w:tc>
      </w:tr>
      <w:tr w:rsidR="00210540" w:rsidRPr="00A75B50" w:rsidTr="00210540">
        <w:trPr>
          <w:trHeight w:val="20"/>
        </w:trPr>
        <w:tc>
          <w:tcPr>
            <w:tcW w:w="195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1 438 983 759,04</w:t>
            </w:r>
          </w:p>
        </w:tc>
        <w:tc>
          <w:tcPr>
            <w:tcW w:w="1808" w:type="dxa"/>
            <w:vAlign w:val="bottom"/>
            <w:hideMark/>
          </w:tcPr>
          <w:p w:rsidR="00210540" w:rsidRPr="00A75B50" w:rsidRDefault="00210540" w:rsidP="002105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B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1 378 811 481,53</w:t>
            </w:r>
          </w:p>
        </w:tc>
      </w:tr>
    </w:tbl>
    <w:p w:rsidR="00717398" w:rsidRDefault="00717398" w:rsidP="00717398">
      <w:pPr>
        <w:tabs>
          <w:tab w:val="left" w:pos="6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17398" w:rsidSect="00DA4CF8">
      <w:headerReference w:type="default" r:id="rId8"/>
      <w:pgSz w:w="11906" w:h="16838"/>
      <w:pgMar w:top="113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0C2" w:rsidRDefault="00E770C2" w:rsidP="007E1EFD">
      <w:pPr>
        <w:spacing w:after="0" w:line="240" w:lineRule="auto"/>
      </w:pPr>
      <w:r>
        <w:separator/>
      </w:r>
    </w:p>
  </w:endnote>
  <w:endnote w:type="continuationSeparator" w:id="0">
    <w:p w:rsidR="00E770C2" w:rsidRDefault="00E770C2" w:rsidP="007E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0C2" w:rsidRDefault="00E770C2" w:rsidP="007E1EFD">
      <w:pPr>
        <w:spacing w:after="0" w:line="240" w:lineRule="auto"/>
      </w:pPr>
      <w:r>
        <w:separator/>
      </w:r>
    </w:p>
  </w:footnote>
  <w:footnote w:type="continuationSeparator" w:id="0">
    <w:p w:rsidR="00E770C2" w:rsidRDefault="00E770C2" w:rsidP="007E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2975294"/>
      <w:docPartObj>
        <w:docPartGallery w:val="Page Numbers (Top of Page)"/>
        <w:docPartUnique/>
      </w:docPartObj>
    </w:sdtPr>
    <w:sdtEndPr/>
    <w:sdtContent>
      <w:p w:rsidR="00606110" w:rsidRDefault="0060611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F13">
          <w:rPr>
            <w:noProof/>
          </w:rPr>
          <w:t>2</w:t>
        </w:r>
        <w:r>
          <w:fldChar w:fldCharType="end"/>
        </w:r>
      </w:p>
    </w:sdtContent>
  </w:sdt>
  <w:p w:rsidR="00606110" w:rsidRDefault="0060611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6C8"/>
    <w:rsid w:val="000109B6"/>
    <w:rsid w:val="00053537"/>
    <w:rsid w:val="00054277"/>
    <w:rsid w:val="00063A81"/>
    <w:rsid w:val="00073CE0"/>
    <w:rsid w:val="0009065B"/>
    <w:rsid w:val="00091D75"/>
    <w:rsid w:val="000B0900"/>
    <w:rsid w:val="000B48B5"/>
    <w:rsid w:val="000B54A6"/>
    <w:rsid w:val="00104812"/>
    <w:rsid w:val="00127C25"/>
    <w:rsid w:val="001314FF"/>
    <w:rsid w:val="001406D4"/>
    <w:rsid w:val="00157514"/>
    <w:rsid w:val="001578A0"/>
    <w:rsid w:val="00162228"/>
    <w:rsid w:val="0016231D"/>
    <w:rsid w:val="001634B9"/>
    <w:rsid w:val="001A4EE7"/>
    <w:rsid w:val="001B5625"/>
    <w:rsid w:val="001D27F9"/>
    <w:rsid w:val="001D302A"/>
    <w:rsid w:val="001E55F8"/>
    <w:rsid w:val="001F7750"/>
    <w:rsid w:val="00202264"/>
    <w:rsid w:val="002028A9"/>
    <w:rsid w:val="00210540"/>
    <w:rsid w:val="002167D1"/>
    <w:rsid w:val="00233231"/>
    <w:rsid w:val="002446BA"/>
    <w:rsid w:val="0025777F"/>
    <w:rsid w:val="00284C11"/>
    <w:rsid w:val="002A0AE6"/>
    <w:rsid w:val="002B78D7"/>
    <w:rsid w:val="002B7C08"/>
    <w:rsid w:val="002C50A4"/>
    <w:rsid w:val="002E0FA9"/>
    <w:rsid w:val="002E4B6E"/>
    <w:rsid w:val="002F5FE1"/>
    <w:rsid w:val="002F72BF"/>
    <w:rsid w:val="003368D0"/>
    <w:rsid w:val="003460A8"/>
    <w:rsid w:val="003606C3"/>
    <w:rsid w:val="0036128B"/>
    <w:rsid w:val="00381485"/>
    <w:rsid w:val="003902EC"/>
    <w:rsid w:val="003B4626"/>
    <w:rsid w:val="003C1145"/>
    <w:rsid w:val="003D240C"/>
    <w:rsid w:val="003D4130"/>
    <w:rsid w:val="003F1289"/>
    <w:rsid w:val="004333E1"/>
    <w:rsid w:val="0046690C"/>
    <w:rsid w:val="00473CD7"/>
    <w:rsid w:val="0048101D"/>
    <w:rsid w:val="004868D6"/>
    <w:rsid w:val="00487A98"/>
    <w:rsid w:val="004B051A"/>
    <w:rsid w:val="004C7C68"/>
    <w:rsid w:val="004D4B77"/>
    <w:rsid w:val="004F5396"/>
    <w:rsid w:val="00511FB2"/>
    <w:rsid w:val="0051219E"/>
    <w:rsid w:val="00515F16"/>
    <w:rsid w:val="0052747F"/>
    <w:rsid w:val="00540103"/>
    <w:rsid w:val="00552AB1"/>
    <w:rsid w:val="005628E9"/>
    <w:rsid w:val="005663C6"/>
    <w:rsid w:val="00570C80"/>
    <w:rsid w:val="00574431"/>
    <w:rsid w:val="005A6B51"/>
    <w:rsid w:val="005C78BF"/>
    <w:rsid w:val="005F632A"/>
    <w:rsid w:val="00606110"/>
    <w:rsid w:val="0061034F"/>
    <w:rsid w:val="00614673"/>
    <w:rsid w:val="0062104F"/>
    <w:rsid w:val="00640B36"/>
    <w:rsid w:val="00643F91"/>
    <w:rsid w:val="006537F5"/>
    <w:rsid w:val="00681138"/>
    <w:rsid w:val="00682BC0"/>
    <w:rsid w:val="006C45D2"/>
    <w:rsid w:val="006F462F"/>
    <w:rsid w:val="00700157"/>
    <w:rsid w:val="007116D6"/>
    <w:rsid w:val="00717398"/>
    <w:rsid w:val="007179D5"/>
    <w:rsid w:val="00725761"/>
    <w:rsid w:val="007267FD"/>
    <w:rsid w:val="007269D6"/>
    <w:rsid w:val="007354EB"/>
    <w:rsid w:val="00764B35"/>
    <w:rsid w:val="00765DB1"/>
    <w:rsid w:val="00782383"/>
    <w:rsid w:val="007953DF"/>
    <w:rsid w:val="007A78D8"/>
    <w:rsid w:val="007C4DF6"/>
    <w:rsid w:val="007C6A49"/>
    <w:rsid w:val="007E1EFD"/>
    <w:rsid w:val="007F039E"/>
    <w:rsid w:val="007F0D58"/>
    <w:rsid w:val="00803A2D"/>
    <w:rsid w:val="0080402B"/>
    <w:rsid w:val="0081033D"/>
    <w:rsid w:val="00810491"/>
    <w:rsid w:val="00810EDD"/>
    <w:rsid w:val="008127BB"/>
    <w:rsid w:val="00824340"/>
    <w:rsid w:val="00836B59"/>
    <w:rsid w:val="00846CD9"/>
    <w:rsid w:val="00853555"/>
    <w:rsid w:val="00856BE5"/>
    <w:rsid w:val="008609C4"/>
    <w:rsid w:val="00863552"/>
    <w:rsid w:val="008833FE"/>
    <w:rsid w:val="0088673C"/>
    <w:rsid w:val="008944E4"/>
    <w:rsid w:val="008A48AE"/>
    <w:rsid w:val="008A4D9E"/>
    <w:rsid w:val="008B3603"/>
    <w:rsid w:val="008B57CD"/>
    <w:rsid w:val="008C0357"/>
    <w:rsid w:val="008C7A1A"/>
    <w:rsid w:val="008E5F13"/>
    <w:rsid w:val="008F7073"/>
    <w:rsid w:val="00906D5F"/>
    <w:rsid w:val="00907806"/>
    <w:rsid w:val="00947488"/>
    <w:rsid w:val="009608D4"/>
    <w:rsid w:val="00991E17"/>
    <w:rsid w:val="00997A71"/>
    <w:rsid w:val="009A2EDF"/>
    <w:rsid w:val="009A6E1B"/>
    <w:rsid w:val="009A7B42"/>
    <w:rsid w:val="009B12E1"/>
    <w:rsid w:val="009B2AB1"/>
    <w:rsid w:val="009D1172"/>
    <w:rsid w:val="009D30FC"/>
    <w:rsid w:val="009E0DA3"/>
    <w:rsid w:val="00A03FE4"/>
    <w:rsid w:val="00A109EE"/>
    <w:rsid w:val="00A13173"/>
    <w:rsid w:val="00A1344D"/>
    <w:rsid w:val="00A174FB"/>
    <w:rsid w:val="00A42228"/>
    <w:rsid w:val="00A4255E"/>
    <w:rsid w:val="00A45C6B"/>
    <w:rsid w:val="00A4763F"/>
    <w:rsid w:val="00A5419C"/>
    <w:rsid w:val="00A75B50"/>
    <w:rsid w:val="00A86F4B"/>
    <w:rsid w:val="00A87FCF"/>
    <w:rsid w:val="00AB3D7C"/>
    <w:rsid w:val="00AE2D52"/>
    <w:rsid w:val="00AF2ADF"/>
    <w:rsid w:val="00AF58ED"/>
    <w:rsid w:val="00AF77AD"/>
    <w:rsid w:val="00B07F82"/>
    <w:rsid w:val="00B10BDF"/>
    <w:rsid w:val="00B23911"/>
    <w:rsid w:val="00B449CA"/>
    <w:rsid w:val="00BB0F09"/>
    <w:rsid w:val="00BC6773"/>
    <w:rsid w:val="00BF09A5"/>
    <w:rsid w:val="00C0227B"/>
    <w:rsid w:val="00C2462E"/>
    <w:rsid w:val="00C309B1"/>
    <w:rsid w:val="00C3125F"/>
    <w:rsid w:val="00C35A98"/>
    <w:rsid w:val="00C46D96"/>
    <w:rsid w:val="00C536C8"/>
    <w:rsid w:val="00C57468"/>
    <w:rsid w:val="00C613C1"/>
    <w:rsid w:val="00C61A53"/>
    <w:rsid w:val="00C64364"/>
    <w:rsid w:val="00C963EA"/>
    <w:rsid w:val="00C9666D"/>
    <w:rsid w:val="00C97BA3"/>
    <w:rsid w:val="00CB49B5"/>
    <w:rsid w:val="00CB7172"/>
    <w:rsid w:val="00CC456F"/>
    <w:rsid w:val="00CD1C0E"/>
    <w:rsid w:val="00CE16B6"/>
    <w:rsid w:val="00D10154"/>
    <w:rsid w:val="00D12F7B"/>
    <w:rsid w:val="00D35EC7"/>
    <w:rsid w:val="00D60B91"/>
    <w:rsid w:val="00D87811"/>
    <w:rsid w:val="00D91F3B"/>
    <w:rsid w:val="00DA04B7"/>
    <w:rsid w:val="00DA0C1F"/>
    <w:rsid w:val="00DA4CF8"/>
    <w:rsid w:val="00DC5054"/>
    <w:rsid w:val="00DC6CE0"/>
    <w:rsid w:val="00DD279B"/>
    <w:rsid w:val="00DD3B5D"/>
    <w:rsid w:val="00E04D30"/>
    <w:rsid w:val="00E10167"/>
    <w:rsid w:val="00E12FE9"/>
    <w:rsid w:val="00E13918"/>
    <w:rsid w:val="00E1464D"/>
    <w:rsid w:val="00E272B2"/>
    <w:rsid w:val="00E4168B"/>
    <w:rsid w:val="00E54B5A"/>
    <w:rsid w:val="00E67D9D"/>
    <w:rsid w:val="00E770C2"/>
    <w:rsid w:val="00E87F02"/>
    <w:rsid w:val="00EA3D0D"/>
    <w:rsid w:val="00ED1478"/>
    <w:rsid w:val="00ED7BB0"/>
    <w:rsid w:val="00EE76A9"/>
    <w:rsid w:val="00EF4611"/>
    <w:rsid w:val="00F06316"/>
    <w:rsid w:val="00F07EEC"/>
    <w:rsid w:val="00F450FE"/>
    <w:rsid w:val="00F47E76"/>
    <w:rsid w:val="00F52834"/>
    <w:rsid w:val="00F55EE5"/>
    <w:rsid w:val="00F74AC5"/>
    <w:rsid w:val="00F779ED"/>
    <w:rsid w:val="00F94B55"/>
    <w:rsid w:val="00F97374"/>
    <w:rsid w:val="00FA7B4D"/>
    <w:rsid w:val="00FC1813"/>
    <w:rsid w:val="00FC7DBC"/>
    <w:rsid w:val="00FD5737"/>
    <w:rsid w:val="00FD7E49"/>
    <w:rsid w:val="00FE0CA1"/>
    <w:rsid w:val="00FE6F22"/>
    <w:rsid w:val="00FF5127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C8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8E5F13"/>
    <w:pPr>
      <w:keepNext/>
      <w:widowControl w:val="0"/>
      <w:autoSpaceDE w:val="0"/>
      <w:autoSpaceDN w:val="0"/>
      <w:adjustRightInd w:val="0"/>
      <w:spacing w:after="0" w:line="240" w:lineRule="auto"/>
      <w:ind w:firstLine="1843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36C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82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8944E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944E4"/>
    <w:rPr>
      <w:color w:val="800080"/>
      <w:u w:val="single"/>
    </w:rPr>
  </w:style>
  <w:style w:type="paragraph" w:customStyle="1" w:styleId="xl69">
    <w:name w:val="xl69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944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944E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94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9">
    <w:name w:val="xl89"/>
    <w:basedOn w:val="a"/>
    <w:rsid w:val="008944E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944E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94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94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B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B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E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1EFD"/>
  </w:style>
  <w:style w:type="paragraph" w:styleId="aa">
    <w:name w:val="footer"/>
    <w:basedOn w:val="a"/>
    <w:link w:val="ab"/>
    <w:uiPriority w:val="99"/>
    <w:unhideWhenUsed/>
    <w:rsid w:val="007E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1EFD"/>
  </w:style>
  <w:style w:type="paragraph" w:customStyle="1" w:styleId="xl66">
    <w:name w:val="xl66"/>
    <w:basedOn w:val="a"/>
    <w:rsid w:val="00AB3D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rsid w:val="00B449C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449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9474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1A4EE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1A4EE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1A4E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0">
    <w:name w:val="xl120"/>
    <w:basedOn w:val="a"/>
    <w:rsid w:val="001A4EE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466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E5F13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C8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8E5F13"/>
    <w:pPr>
      <w:keepNext/>
      <w:widowControl w:val="0"/>
      <w:autoSpaceDE w:val="0"/>
      <w:autoSpaceDN w:val="0"/>
      <w:adjustRightInd w:val="0"/>
      <w:spacing w:after="0" w:line="240" w:lineRule="auto"/>
      <w:ind w:firstLine="1843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36C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82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8944E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944E4"/>
    <w:rPr>
      <w:color w:val="800080"/>
      <w:u w:val="single"/>
    </w:rPr>
  </w:style>
  <w:style w:type="paragraph" w:customStyle="1" w:styleId="xl69">
    <w:name w:val="xl69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944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944E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94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9">
    <w:name w:val="xl89"/>
    <w:basedOn w:val="a"/>
    <w:rsid w:val="008944E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944E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94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94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B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B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E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1EFD"/>
  </w:style>
  <w:style w:type="paragraph" w:styleId="aa">
    <w:name w:val="footer"/>
    <w:basedOn w:val="a"/>
    <w:link w:val="ab"/>
    <w:uiPriority w:val="99"/>
    <w:unhideWhenUsed/>
    <w:rsid w:val="007E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1EFD"/>
  </w:style>
  <w:style w:type="paragraph" w:customStyle="1" w:styleId="xl66">
    <w:name w:val="xl66"/>
    <w:basedOn w:val="a"/>
    <w:rsid w:val="00AB3D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rsid w:val="00B449C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449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9474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1A4EE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1A4EE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1A4E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0">
    <w:name w:val="xl120"/>
    <w:basedOn w:val="a"/>
    <w:rsid w:val="001A4EE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466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E5F13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FA68C-F6B6-42E3-B230-A70D48F8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24052</Words>
  <Characters>137098</Characters>
  <Application>Microsoft Office Word</Application>
  <DocSecurity>0</DocSecurity>
  <Lines>1142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Grpavv</dc:creator>
  <cp:lastModifiedBy>CITYLINE27</cp:lastModifiedBy>
  <cp:revision>27</cp:revision>
  <cp:lastPrinted>2022-05-19T05:49:00Z</cp:lastPrinted>
  <dcterms:created xsi:type="dcterms:W3CDTF">2023-10-30T11:52:00Z</dcterms:created>
  <dcterms:modified xsi:type="dcterms:W3CDTF">2025-08-28T10:31:00Z</dcterms:modified>
</cp:coreProperties>
</file>